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057E6287" w:rsidR="00D6254D" w:rsidRDefault="004A327C" w:rsidP="00D6254D">
      <w:pPr>
        <w:rPr>
          <w:rFonts w:cstheme="minorHAnsi"/>
          <w:b/>
          <w:bCs/>
          <w:szCs w:val="19"/>
          <w:lang w:val="en-US"/>
        </w:rPr>
      </w:pPr>
      <w:r>
        <w:rPr>
          <w:rFonts w:cstheme="minorHAnsi"/>
          <w:b/>
          <w:bCs/>
          <w:szCs w:val="19"/>
          <w:lang w:val="en-US"/>
        </w:rPr>
        <w:t xml:space="preserve">Mex, Switzerland, </w:t>
      </w:r>
      <w:r w:rsidR="00702366">
        <w:rPr>
          <w:rFonts w:cstheme="minorHAnsi"/>
          <w:b/>
          <w:bCs/>
          <w:szCs w:val="19"/>
          <w:lang w:val="en-US"/>
        </w:rPr>
        <w:t>8</w:t>
      </w:r>
      <w:r w:rsidR="00702366" w:rsidRPr="00702366">
        <w:rPr>
          <w:rFonts w:cstheme="minorHAnsi"/>
          <w:b/>
          <w:bCs/>
          <w:szCs w:val="19"/>
          <w:vertAlign w:val="superscript"/>
          <w:lang w:val="en-US"/>
        </w:rPr>
        <w:t>th</w:t>
      </w:r>
      <w:r w:rsidR="00702366">
        <w:rPr>
          <w:rFonts w:cstheme="minorHAnsi"/>
          <w:b/>
          <w:bCs/>
          <w:szCs w:val="19"/>
          <w:lang w:val="en-US"/>
        </w:rPr>
        <w:t xml:space="preserve"> December</w:t>
      </w:r>
      <w:r w:rsidR="00EE399C">
        <w:rPr>
          <w:rFonts w:cstheme="minorHAnsi"/>
          <w:b/>
          <w:bCs/>
          <w:szCs w:val="19"/>
          <w:lang w:val="en-US"/>
        </w:rPr>
        <w:t xml:space="preserve"> </w:t>
      </w:r>
      <w:r w:rsidR="00CF0D3C">
        <w:rPr>
          <w:rFonts w:cstheme="minorHAnsi"/>
          <w:b/>
          <w:bCs/>
          <w:szCs w:val="19"/>
          <w:lang w:val="en-US"/>
        </w:rPr>
        <w:t>2022</w:t>
      </w:r>
    </w:p>
    <w:p w14:paraId="134FF8E6" w14:textId="77777777" w:rsidR="00851F72" w:rsidRDefault="00851F72" w:rsidP="00D6254D">
      <w:pPr>
        <w:rPr>
          <w:rFonts w:cstheme="minorHAnsi"/>
          <w:b/>
          <w:bCs/>
          <w:szCs w:val="19"/>
          <w:lang w:val="en-US"/>
        </w:rPr>
      </w:pPr>
    </w:p>
    <w:p w14:paraId="77BB9DC6" w14:textId="73A0A073" w:rsidR="00515A2B" w:rsidRDefault="00515A2B" w:rsidP="00D6254D">
      <w:pPr>
        <w:rPr>
          <w:rFonts w:cstheme="minorHAnsi"/>
          <w:b/>
          <w:bCs/>
          <w:szCs w:val="19"/>
          <w:lang w:val="en-US"/>
        </w:rPr>
      </w:pPr>
    </w:p>
    <w:p w14:paraId="3ED6ED1F"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normaltextrun"/>
          <w:rFonts w:asciiTheme="minorHAnsi" w:eastAsiaTheme="majorEastAsia" w:hAnsiTheme="minorHAnsi" w:cstheme="minorHAnsi"/>
          <w:b/>
          <w:bCs/>
          <w:sz w:val="20"/>
          <w:szCs w:val="20"/>
        </w:rPr>
        <w:t>Cartonnages Vaillant tools up with new EXPERTCUT die-cutter from BOBST</w:t>
      </w:r>
      <w:r w:rsidRPr="00702366">
        <w:rPr>
          <w:rStyle w:val="eop"/>
          <w:rFonts w:asciiTheme="minorHAnsi" w:eastAsiaTheme="majorEastAsia" w:hAnsiTheme="minorHAnsi" w:cstheme="minorHAnsi"/>
          <w:sz w:val="20"/>
          <w:szCs w:val="20"/>
        </w:rPr>
        <w:t> </w:t>
      </w:r>
    </w:p>
    <w:p w14:paraId="56539D92"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eop"/>
          <w:rFonts w:asciiTheme="minorHAnsi" w:eastAsiaTheme="majorEastAsia" w:hAnsiTheme="minorHAnsi" w:cstheme="minorHAnsi"/>
          <w:sz w:val="20"/>
          <w:szCs w:val="20"/>
        </w:rPr>
        <w:t> </w:t>
      </w:r>
    </w:p>
    <w:p w14:paraId="60D0C5AD" w14:textId="4A8F11DB"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normaltextrun"/>
          <w:rFonts w:asciiTheme="minorHAnsi" w:eastAsiaTheme="majorEastAsia" w:hAnsiTheme="minorHAnsi" w:cstheme="minorHAnsi"/>
          <w:b/>
          <w:bCs/>
          <w:sz w:val="20"/>
          <w:szCs w:val="20"/>
        </w:rPr>
        <w:t xml:space="preserve">The French manufacturer </w:t>
      </w:r>
      <w:r w:rsidR="00401D25">
        <w:rPr>
          <w:rStyle w:val="normaltextrun"/>
          <w:rFonts w:asciiTheme="minorHAnsi" w:eastAsiaTheme="majorEastAsia" w:hAnsiTheme="minorHAnsi" w:cstheme="minorHAnsi"/>
          <w:b/>
          <w:bCs/>
          <w:sz w:val="20"/>
          <w:szCs w:val="20"/>
        </w:rPr>
        <w:t xml:space="preserve">is one of the first in the world </w:t>
      </w:r>
      <w:r w:rsidRPr="00702366">
        <w:rPr>
          <w:rStyle w:val="normaltextrun"/>
          <w:rFonts w:asciiTheme="minorHAnsi" w:eastAsiaTheme="majorEastAsia" w:hAnsiTheme="minorHAnsi" w:cstheme="minorHAnsi"/>
          <w:b/>
          <w:bCs/>
          <w:sz w:val="20"/>
          <w:szCs w:val="20"/>
        </w:rPr>
        <w:t xml:space="preserve">to take delivery of the new EXPERTCUT 2.1 </w:t>
      </w:r>
      <w:proofErr w:type="spellStart"/>
      <w:r w:rsidRPr="00702366">
        <w:rPr>
          <w:rStyle w:val="normaltextrun"/>
          <w:rFonts w:asciiTheme="minorHAnsi" w:eastAsiaTheme="majorEastAsia" w:hAnsiTheme="minorHAnsi" w:cstheme="minorHAnsi"/>
          <w:b/>
          <w:bCs/>
          <w:sz w:val="20"/>
          <w:szCs w:val="20"/>
        </w:rPr>
        <w:t>Autoplaten</w:t>
      </w:r>
      <w:proofErr w:type="spellEnd"/>
      <w:r w:rsidRPr="00702366">
        <w:rPr>
          <w:rStyle w:val="normaltextrun"/>
          <w:rFonts w:asciiTheme="minorHAnsi" w:eastAsiaTheme="majorEastAsia" w:hAnsiTheme="minorHAnsi" w:cstheme="minorHAnsi"/>
          <w:b/>
          <w:bCs/>
          <w:sz w:val="20"/>
          <w:szCs w:val="20"/>
        </w:rPr>
        <w:t xml:space="preserve">® die-cutter with </w:t>
      </w:r>
      <w:proofErr w:type="spellStart"/>
      <w:r w:rsidRPr="00702366">
        <w:rPr>
          <w:rStyle w:val="normaltextrun"/>
          <w:rFonts w:asciiTheme="minorHAnsi" w:eastAsiaTheme="majorEastAsia" w:hAnsiTheme="minorHAnsi" w:cstheme="minorHAnsi"/>
          <w:b/>
          <w:bCs/>
          <w:sz w:val="20"/>
          <w:szCs w:val="20"/>
        </w:rPr>
        <w:t>TooLink</w:t>
      </w:r>
      <w:proofErr w:type="spellEnd"/>
      <w:r w:rsidRPr="00702366">
        <w:rPr>
          <w:rStyle w:val="normaltextrun"/>
          <w:rFonts w:asciiTheme="minorHAnsi" w:eastAsiaTheme="majorEastAsia" w:hAnsiTheme="minorHAnsi" w:cstheme="minorHAnsi"/>
          <w:b/>
          <w:bCs/>
          <w:sz w:val="20"/>
          <w:szCs w:val="20"/>
        </w:rPr>
        <w:t xml:space="preserve"> technology, installed recently to increase productivity and expand opportunities in corrugated board packaging with the widest variety of e-commerce and FMCG (fast moving consumer goods) boxes.</w:t>
      </w:r>
      <w:r w:rsidRPr="00702366">
        <w:rPr>
          <w:rStyle w:val="eop"/>
          <w:rFonts w:asciiTheme="minorHAnsi" w:eastAsiaTheme="majorEastAsia" w:hAnsiTheme="minorHAnsi" w:cstheme="minorHAnsi"/>
          <w:sz w:val="20"/>
          <w:szCs w:val="20"/>
        </w:rPr>
        <w:t> </w:t>
      </w:r>
    </w:p>
    <w:p w14:paraId="443C5D4E"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eop"/>
          <w:rFonts w:asciiTheme="minorHAnsi" w:eastAsiaTheme="majorEastAsia" w:hAnsiTheme="minorHAnsi" w:cstheme="minorHAnsi"/>
          <w:sz w:val="20"/>
          <w:szCs w:val="20"/>
        </w:rPr>
        <w:t> </w:t>
      </w:r>
    </w:p>
    <w:p w14:paraId="5AD462E9"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normaltextrun"/>
          <w:rFonts w:asciiTheme="minorHAnsi" w:eastAsiaTheme="majorEastAsia" w:hAnsiTheme="minorHAnsi" w:cstheme="minorHAnsi"/>
          <w:sz w:val="20"/>
          <w:szCs w:val="20"/>
        </w:rPr>
        <w:t xml:space="preserve">Situated in </w:t>
      </w:r>
      <w:proofErr w:type="spellStart"/>
      <w:r w:rsidRPr="00702366">
        <w:rPr>
          <w:rStyle w:val="normaltextrun"/>
          <w:rFonts w:asciiTheme="minorHAnsi" w:eastAsiaTheme="majorEastAsia" w:hAnsiTheme="minorHAnsi" w:cstheme="minorHAnsi"/>
          <w:sz w:val="20"/>
          <w:szCs w:val="20"/>
        </w:rPr>
        <w:t>Lambres</w:t>
      </w:r>
      <w:proofErr w:type="spellEnd"/>
      <w:r w:rsidRPr="00702366">
        <w:rPr>
          <w:rStyle w:val="normaltextrun"/>
          <w:rFonts w:asciiTheme="minorHAnsi" w:eastAsiaTheme="majorEastAsia" w:hAnsiTheme="minorHAnsi" w:cstheme="minorHAnsi"/>
          <w:sz w:val="20"/>
          <w:szCs w:val="20"/>
        </w:rPr>
        <w:t>-</w:t>
      </w:r>
      <w:proofErr w:type="spellStart"/>
      <w:r w:rsidRPr="00702366">
        <w:rPr>
          <w:rStyle w:val="normaltextrun"/>
          <w:rFonts w:asciiTheme="minorHAnsi" w:eastAsiaTheme="majorEastAsia" w:hAnsiTheme="minorHAnsi" w:cstheme="minorHAnsi"/>
          <w:sz w:val="20"/>
          <w:szCs w:val="20"/>
        </w:rPr>
        <w:t>lez</w:t>
      </w:r>
      <w:proofErr w:type="spellEnd"/>
      <w:r w:rsidRPr="00702366">
        <w:rPr>
          <w:rStyle w:val="normaltextrun"/>
          <w:rFonts w:asciiTheme="minorHAnsi" w:eastAsiaTheme="majorEastAsia" w:hAnsiTheme="minorHAnsi" w:cstheme="minorHAnsi"/>
          <w:sz w:val="20"/>
          <w:szCs w:val="20"/>
        </w:rPr>
        <w:t xml:space="preserve">-Aire, Pas-de-Calais, Cartonnages Vaillant was founded in 1957 by Fernand Vaillant. Since 2014, the French packaging producer has been part of </w:t>
      </w:r>
      <w:proofErr w:type="spellStart"/>
      <w:r w:rsidRPr="00702366">
        <w:rPr>
          <w:rStyle w:val="normaltextrun"/>
          <w:rFonts w:asciiTheme="minorHAnsi" w:eastAsiaTheme="majorEastAsia" w:hAnsiTheme="minorHAnsi" w:cstheme="minorHAnsi"/>
          <w:color w:val="000000"/>
          <w:sz w:val="20"/>
          <w:szCs w:val="20"/>
        </w:rPr>
        <w:t>Bulteau</w:t>
      </w:r>
      <w:proofErr w:type="spellEnd"/>
      <w:r w:rsidRPr="00702366">
        <w:rPr>
          <w:rStyle w:val="normaltextrun"/>
          <w:rFonts w:asciiTheme="minorHAnsi" w:eastAsiaTheme="majorEastAsia" w:hAnsiTheme="minorHAnsi" w:cstheme="minorHAnsi"/>
          <w:color w:val="000000"/>
          <w:sz w:val="20"/>
          <w:szCs w:val="20"/>
        </w:rPr>
        <w:t xml:space="preserve"> </w:t>
      </w:r>
      <w:proofErr w:type="spellStart"/>
      <w:r w:rsidRPr="00702366">
        <w:rPr>
          <w:rStyle w:val="normaltextrun"/>
          <w:rFonts w:asciiTheme="minorHAnsi" w:eastAsiaTheme="majorEastAsia" w:hAnsiTheme="minorHAnsi" w:cstheme="minorHAnsi"/>
          <w:color w:val="000000"/>
          <w:sz w:val="20"/>
          <w:szCs w:val="20"/>
        </w:rPr>
        <w:t>Développement</w:t>
      </w:r>
      <w:proofErr w:type="spellEnd"/>
      <w:r w:rsidRPr="00702366">
        <w:rPr>
          <w:rStyle w:val="normaltextrun"/>
          <w:rFonts w:asciiTheme="minorHAnsi" w:eastAsiaTheme="majorEastAsia" w:hAnsiTheme="minorHAnsi" w:cstheme="minorHAnsi"/>
          <w:color w:val="000000"/>
          <w:sz w:val="20"/>
          <w:szCs w:val="20"/>
        </w:rPr>
        <w:t xml:space="preserve"> Group giving it the security and support of a large corporation, while retaining the flexibility and responsiveness of an independent business. </w:t>
      </w:r>
      <w:r w:rsidRPr="00702366">
        <w:rPr>
          <w:rStyle w:val="eop"/>
          <w:rFonts w:asciiTheme="minorHAnsi" w:eastAsiaTheme="majorEastAsia" w:hAnsiTheme="minorHAnsi" w:cstheme="minorHAnsi"/>
          <w:color w:val="000000"/>
          <w:sz w:val="20"/>
          <w:szCs w:val="20"/>
        </w:rPr>
        <w:t> </w:t>
      </w:r>
    </w:p>
    <w:p w14:paraId="20E35BDD"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eop"/>
          <w:rFonts w:asciiTheme="minorHAnsi" w:eastAsiaTheme="majorEastAsia" w:hAnsiTheme="minorHAnsi" w:cstheme="minorHAnsi"/>
          <w:color w:val="000000"/>
          <w:sz w:val="20"/>
          <w:szCs w:val="20"/>
        </w:rPr>
        <w:t> </w:t>
      </w:r>
    </w:p>
    <w:p w14:paraId="4D47F13F"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normaltextrun"/>
          <w:rFonts w:asciiTheme="minorHAnsi" w:eastAsiaTheme="majorEastAsia" w:hAnsiTheme="minorHAnsi" w:cstheme="minorHAnsi"/>
          <w:color w:val="000000"/>
          <w:sz w:val="20"/>
          <w:szCs w:val="20"/>
        </w:rPr>
        <w:t>“We often refer to ourselves as packaging generalists when talking about our business, because we manufacture all types of packaging and strive to add value wherever possible,” said Director Bruno Delannoy. “To maintain our top position in the region, we continue to invest in industry-leading machinery that allows us to support our customers with high quality corrugated products and fast delivery times.” </w:t>
      </w:r>
      <w:r w:rsidRPr="00702366">
        <w:rPr>
          <w:rStyle w:val="eop"/>
          <w:rFonts w:asciiTheme="minorHAnsi" w:eastAsiaTheme="majorEastAsia" w:hAnsiTheme="minorHAnsi" w:cstheme="minorHAnsi"/>
          <w:color w:val="000000"/>
          <w:sz w:val="20"/>
          <w:szCs w:val="20"/>
        </w:rPr>
        <w:t> </w:t>
      </w:r>
    </w:p>
    <w:p w14:paraId="5BFECE0F"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eop"/>
          <w:rFonts w:asciiTheme="minorHAnsi" w:eastAsiaTheme="majorEastAsia" w:hAnsiTheme="minorHAnsi" w:cstheme="minorHAnsi"/>
          <w:sz w:val="20"/>
          <w:szCs w:val="20"/>
        </w:rPr>
        <w:t> </w:t>
      </w:r>
    </w:p>
    <w:p w14:paraId="5933FCED"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normaltextrun"/>
          <w:rFonts w:asciiTheme="minorHAnsi" w:eastAsiaTheme="majorEastAsia" w:hAnsiTheme="minorHAnsi" w:cstheme="minorHAnsi"/>
          <w:sz w:val="20"/>
          <w:szCs w:val="20"/>
        </w:rPr>
        <w:t xml:space="preserve">The new BOBST EXPERTCUT 2.1 has joined the more than 40 diverse pieces of equipment that are in operation at Vaillant’s modern production facility, including several from BOBST. The state-of-the-art </w:t>
      </w:r>
      <w:proofErr w:type="spellStart"/>
      <w:r w:rsidRPr="00702366">
        <w:rPr>
          <w:rStyle w:val="normaltextrun"/>
          <w:rFonts w:asciiTheme="minorHAnsi" w:eastAsiaTheme="majorEastAsia" w:hAnsiTheme="minorHAnsi" w:cstheme="minorHAnsi"/>
          <w:sz w:val="20"/>
          <w:szCs w:val="20"/>
        </w:rPr>
        <w:t>Autoplaten</w:t>
      </w:r>
      <w:proofErr w:type="spellEnd"/>
      <w:r w:rsidRPr="00702366">
        <w:rPr>
          <w:rStyle w:val="normaltextrun"/>
          <w:rFonts w:asciiTheme="minorHAnsi" w:eastAsiaTheme="majorEastAsia" w:hAnsiTheme="minorHAnsi" w:cstheme="minorHAnsi"/>
          <w:sz w:val="20"/>
          <w:szCs w:val="20"/>
        </w:rPr>
        <w:t xml:space="preserve">® die-cutter has been brought in to expand the company’s capabilities to the larger 2.1 metre format and to </w:t>
      </w:r>
      <w:r w:rsidRPr="00702366">
        <w:rPr>
          <w:rStyle w:val="normaltextrun"/>
          <w:rFonts w:asciiTheme="minorHAnsi" w:eastAsiaTheme="majorEastAsia" w:hAnsiTheme="minorHAnsi" w:cstheme="minorHAnsi"/>
          <w:color w:val="000000"/>
          <w:sz w:val="20"/>
          <w:szCs w:val="20"/>
        </w:rPr>
        <w:t>match the productivity of the existing printing machines. </w:t>
      </w:r>
      <w:r w:rsidRPr="00702366">
        <w:rPr>
          <w:rStyle w:val="eop"/>
          <w:rFonts w:asciiTheme="minorHAnsi" w:eastAsiaTheme="majorEastAsia" w:hAnsiTheme="minorHAnsi" w:cstheme="minorHAnsi"/>
          <w:color w:val="000000"/>
          <w:sz w:val="20"/>
          <w:szCs w:val="20"/>
        </w:rPr>
        <w:t> </w:t>
      </w:r>
    </w:p>
    <w:p w14:paraId="3A7AE405"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eop"/>
          <w:rFonts w:asciiTheme="minorHAnsi" w:eastAsiaTheme="majorEastAsia" w:hAnsiTheme="minorHAnsi" w:cstheme="minorHAnsi"/>
          <w:color w:val="000000"/>
          <w:sz w:val="20"/>
          <w:szCs w:val="20"/>
        </w:rPr>
        <w:t> </w:t>
      </w:r>
    </w:p>
    <w:p w14:paraId="178A5814"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normaltextrun"/>
          <w:rFonts w:asciiTheme="minorHAnsi" w:eastAsiaTheme="majorEastAsia" w:hAnsiTheme="minorHAnsi" w:cstheme="minorHAnsi"/>
          <w:sz w:val="20"/>
          <w:szCs w:val="20"/>
        </w:rPr>
        <w:t>Deputy Director Christophe Normand added</w:t>
      </w:r>
      <w:r w:rsidRPr="00702366">
        <w:rPr>
          <w:rStyle w:val="normaltextrun"/>
          <w:rFonts w:asciiTheme="minorHAnsi" w:eastAsiaTheme="majorEastAsia" w:hAnsiTheme="minorHAnsi" w:cstheme="minorHAnsi"/>
          <w:color w:val="000000"/>
          <w:sz w:val="20"/>
          <w:szCs w:val="20"/>
        </w:rPr>
        <w:t>, “BOBST and Vaillant have a long history and we have built a great partnership between us. We have bought a number of folder-gluers and die-cutting machines from the Swiss manufacturer over the years, so we have a lot of real-life experience with their excellent products.”</w:t>
      </w:r>
      <w:r w:rsidRPr="00702366">
        <w:rPr>
          <w:rStyle w:val="eop"/>
          <w:rFonts w:asciiTheme="minorHAnsi" w:eastAsiaTheme="majorEastAsia" w:hAnsiTheme="minorHAnsi" w:cstheme="minorHAnsi"/>
          <w:color w:val="000000"/>
          <w:sz w:val="20"/>
          <w:szCs w:val="20"/>
        </w:rPr>
        <w:t> </w:t>
      </w:r>
    </w:p>
    <w:p w14:paraId="3161BCF3"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eop"/>
          <w:rFonts w:asciiTheme="minorHAnsi" w:eastAsiaTheme="majorEastAsia" w:hAnsiTheme="minorHAnsi" w:cstheme="minorHAnsi"/>
          <w:sz w:val="20"/>
          <w:szCs w:val="20"/>
        </w:rPr>
        <w:t> </w:t>
      </w:r>
    </w:p>
    <w:p w14:paraId="0D9A8D46"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normaltextrun"/>
          <w:rFonts w:asciiTheme="minorHAnsi" w:eastAsiaTheme="majorEastAsia" w:hAnsiTheme="minorHAnsi" w:cstheme="minorHAnsi"/>
          <w:b/>
          <w:bCs/>
          <w:sz w:val="20"/>
          <w:szCs w:val="20"/>
        </w:rPr>
        <w:t>Exceptional precision and impressive productivity</w:t>
      </w:r>
      <w:r w:rsidRPr="00702366">
        <w:rPr>
          <w:rStyle w:val="eop"/>
          <w:rFonts w:asciiTheme="minorHAnsi" w:eastAsiaTheme="majorEastAsia" w:hAnsiTheme="minorHAnsi" w:cstheme="minorHAnsi"/>
          <w:sz w:val="20"/>
          <w:szCs w:val="20"/>
        </w:rPr>
        <w:t> </w:t>
      </w:r>
    </w:p>
    <w:p w14:paraId="7D2A657B"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eop"/>
          <w:rFonts w:asciiTheme="minorHAnsi" w:eastAsiaTheme="majorEastAsia" w:hAnsiTheme="minorHAnsi" w:cstheme="minorHAnsi"/>
          <w:sz w:val="20"/>
          <w:szCs w:val="20"/>
        </w:rPr>
        <w:t> </w:t>
      </w:r>
    </w:p>
    <w:p w14:paraId="5E842295"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normaltextrun"/>
          <w:rFonts w:asciiTheme="minorHAnsi" w:eastAsiaTheme="majorEastAsia" w:hAnsiTheme="minorHAnsi" w:cstheme="minorHAnsi"/>
          <w:sz w:val="20"/>
          <w:szCs w:val="20"/>
        </w:rPr>
        <w:t>Introduced to the market in 2022, the EXPERTCUT 2.1 – along with the smaller 1.7 model – completes BOBST’s portfolio of mid-range die-cutters for the corrugated board industry. These industry-leading machines come fitted with a wealth of new design and automation features, which have been developed to guarantee maximum uptime, perfect sheet feeding and precise die-cutting.</w:t>
      </w:r>
      <w:r w:rsidRPr="00702366">
        <w:rPr>
          <w:rStyle w:val="eop"/>
          <w:rFonts w:asciiTheme="minorHAnsi" w:eastAsiaTheme="majorEastAsia" w:hAnsiTheme="minorHAnsi" w:cstheme="minorHAnsi"/>
          <w:sz w:val="20"/>
          <w:szCs w:val="20"/>
        </w:rPr>
        <w:t> </w:t>
      </w:r>
    </w:p>
    <w:p w14:paraId="0E2F948F"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eop"/>
          <w:rFonts w:asciiTheme="minorHAnsi" w:eastAsiaTheme="majorEastAsia" w:hAnsiTheme="minorHAnsi" w:cstheme="minorHAnsi"/>
          <w:sz w:val="20"/>
          <w:szCs w:val="20"/>
        </w:rPr>
        <w:t> </w:t>
      </w:r>
    </w:p>
    <w:p w14:paraId="5262F10A"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normaltextrun"/>
          <w:rFonts w:asciiTheme="minorHAnsi" w:eastAsiaTheme="majorEastAsia" w:hAnsiTheme="minorHAnsi" w:cstheme="minorHAnsi"/>
          <w:sz w:val="20"/>
          <w:szCs w:val="20"/>
        </w:rPr>
        <w:t>The platen section has been completely redesigned to reduce makeready and set-up times, as well as the cutting force needed to produce perfect blanks, resulting in substantially increased productivity and longer tool life. The sheet transport has also been optimized with double-cam gripper bar advance, which makes acceleration and deceleration of the sheets incredibly consistent and smooth.</w:t>
      </w:r>
      <w:r w:rsidRPr="00702366">
        <w:rPr>
          <w:rStyle w:val="eop"/>
          <w:rFonts w:asciiTheme="minorHAnsi" w:eastAsiaTheme="majorEastAsia" w:hAnsiTheme="minorHAnsi" w:cstheme="minorHAnsi"/>
          <w:sz w:val="20"/>
          <w:szCs w:val="20"/>
        </w:rPr>
        <w:t> </w:t>
      </w:r>
    </w:p>
    <w:p w14:paraId="38C5E43A"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eop"/>
          <w:rFonts w:asciiTheme="minorHAnsi" w:eastAsiaTheme="majorEastAsia" w:hAnsiTheme="minorHAnsi" w:cstheme="minorHAnsi"/>
          <w:sz w:val="20"/>
          <w:szCs w:val="20"/>
        </w:rPr>
        <w:t> </w:t>
      </w:r>
    </w:p>
    <w:p w14:paraId="1AD14583"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normaltextrun"/>
          <w:rFonts w:asciiTheme="minorHAnsi" w:eastAsiaTheme="majorEastAsia" w:hAnsiTheme="minorHAnsi" w:cstheme="minorHAnsi"/>
          <w:sz w:val="20"/>
          <w:szCs w:val="20"/>
        </w:rPr>
        <w:t>With changeovers taking less than eight minutes, the EXPERTCUT gives Vaillant the flexibility to address both long and short production runs of corrugated board in a maximum size of 2,100 x 1,300 mm (82.67 x 51.18 in) and 0.75–9 mm (0.03–0.35 in) in thickness. The speed of production also makes this machine extremely competitive. Up to 5,500 sheets can be converted each hour, equivalent to an impressive 20 million square meters per year. </w:t>
      </w:r>
      <w:r w:rsidRPr="00702366">
        <w:rPr>
          <w:rStyle w:val="eop"/>
          <w:rFonts w:asciiTheme="minorHAnsi" w:eastAsiaTheme="majorEastAsia" w:hAnsiTheme="minorHAnsi" w:cstheme="minorHAnsi"/>
          <w:sz w:val="20"/>
          <w:szCs w:val="20"/>
        </w:rPr>
        <w:t> </w:t>
      </w:r>
    </w:p>
    <w:p w14:paraId="69646E28"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eop"/>
          <w:rFonts w:asciiTheme="minorHAnsi" w:eastAsiaTheme="majorEastAsia" w:hAnsiTheme="minorHAnsi" w:cstheme="minorHAnsi"/>
          <w:sz w:val="20"/>
          <w:szCs w:val="20"/>
        </w:rPr>
        <w:t> </w:t>
      </w:r>
    </w:p>
    <w:p w14:paraId="4CE2DDE1"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normaltextrun"/>
          <w:rFonts w:asciiTheme="minorHAnsi" w:eastAsiaTheme="majorEastAsia" w:hAnsiTheme="minorHAnsi" w:cstheme="minorHAnsi"/>
          <w:sz w:val="20"/>
          <w:szCs w:val="20"/>
        </w:rPr>
        <w:t xml:space="preserve">Operator safety is a priority for Vaillant as Mr </w:t>
      </w:r>
      <w:r w:rsidRPr="00702366">
        <w:rPr>
          <w:rStyle w:val="normaltextrun"/>
          <w:rFonts w:asciiTheme="minorHAnsi" w:eastAsiaTheme="majorEastAsia" w:hAnsiTheme="minorHAnsi" w:cstheme="minorHAnsi"/>
          <w:color w:val="000000"/>
          <w:sz w:val="20"/>
          <w:szCs w:val="20"/>
        </w:rPr>
        <w:t>Delannoy explained: “</w:t>
      </w:r>
      <w:r w:rsidRPr="00702366">
        <w:rPr>
          <w:rStyle w:val="normaltextrun"/>
          <w:rFonts w:asciiTheme="minorHAnsi" w:eastAsiaTheme="majorEastAsia" w:hAnsiTheme="minorHAnsi" w:cstheme="minorHAnsi"/>
          <w:sz w:val="20"/>
          <w:szCs w:val="20"/>
        </w:rPr>
        <w:t xml:space="preserve">BOBST has adapted the EXPERTCUT precisely in terms of safety to protect the personnel working on this machine while </w:t>
      </w:r>
      <w:r w:rsidRPr="00702366">
        <w:rPr>
          <w:rStyle w:val="normaltextrun"/>
          <w:rFonts w:asciiTheme="minorHAnsi" w:eastAsiaTheme="majorEastAsia" w:hAnsiTheme="minorHAnsi" w:cstheme="minorHAnsi"/>
          <w:sz w:val="20"/>
          <w:szCs w:val="20"/>
        </w:rPr>
        <w:lastRenderedPageBreak/>
        <w:t>producing at optimal rates to keep us competitive.” He added, “If we want to attract new talent and improve the skills of our employees, we must continue to invest in this type of innovative equipment.”</w:t>
      </w:r>
      <w:r w:rsidRPr="00702366">
        <w:rPr>
          <w:rStyle w:val="eop"/>
          <w:rFonts w:asciiTheme="minorHAnsi" w:eastAsiaTheme="majorEastAsia" w:hAnsiTheme="minorHAnsi" w:cstheme="minorHAnsi"/>
          <w:sz w:val="20"/>
          <w:szCs w:val="20"/>
        </w:rPr>
        <w:t> </w:t>
      </w:r>
    </w:p>
    <w:p w14:paraId="3666E96A"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eop"/>
          <w:rFonts w:asciiTheme="minorHAnsi" w:eastAsiaTheme="majorEastAsia" w:hAnsiTheme="minorHAnsi" w:cstheme="minorHAnsi"/>
          <w:sz w:val="20"/>
          <w:szCs w:val="20"/>
        </w:rPr>
        <w:t> </w:t>
      </w:r>
    </w:p>
    <w:p w14:paraId="251557D5"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normaltextrun"/>
          <w:rFonts w:asciiTheme="minorHAnsi" w:eastAsiaTheme="majorEastAsia" w:hAnsiTheme="minorHAnsi" w:cstheme="minorHAnsi"/>
          <w:sz w:val="20"/>
          <w:szCs w:val="20"/>
        </w:rPr>
        <w:t>Commenting on the redesign of the BOBST machine, Mr Normand said, “It is also clear that a lot of effort has gone into the new design of the die-cutter; the aesthetics and ergonomics are much nicer than similar machines from the early 2000s, something our operators noticed immediately and enjoy every day.”</w:t>
      </w:r>
      <w:r w:rsidRPr="00702366">
        <w:rPr>
          <w:rStyle w:val="eop"/>
          <w:rFonts w:asciiTheme="minorHAnsi" w:eastAsiaTheme="majorEastAsia" w:hAnsiTheme="minorHAnsi" w:cstheme="minorHAnsi"/>
          <w:sz w:val="20"/>
          <w:szCs w:val="20"/>
        </w:rPr>
        <w:t> </w:t>
      </w:r>
    </w:p>
    <w:p w14:paraId="3ED7556E"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eop"/>
          <w:rFonts w:asciiTheme="minorHAnsi" w:eastAsiaTheme="majorEastAsia" w:hAnsiTheme="minorHAnsi" w:cstheme="minorHAnsi"/>
          <w:sz w:val="20"/>
          <w:szCs w:val="20"/>
        </w:rPr>
        <w:t> </w:t>
      </w:r>
    </w:p>
    <w:p w14:paraId="65F528A3"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normaltextrun"/>
          <w:rFonts w:asciiTheme="minorHAnsi" w:eastAsiaTheme="majorEastAsia" w:hAnsiTheme="minorHAnsi" w:cstheme="minorHAnsi"/>
          <w:b/>
          <w:bCs/>
          <w:sz w:val="20"/>
          <w:szCs w:val="20"/>
        </w:rPr>
        <w:t>Full automation for non-stop operation</w:t>
      </w:r>
      <w:r w:rsidRPr="00702366">
        <w:rPr>
          <w:rStyle w:val="eop"/>
          <w:rFonts w:asciiTheme="minorHAnsi" w:eastAsiaTheme="majorEastAsia" w:hAnsiTheme="minorHAnsi" w:cstheme="minorHAnsi"/>
          <w:sz w:val="20"/>
          <w:szCs w:val="20"/>
        </w:rPr>
        <w:t> </w:t>
      </w:r>
    </w:p>
    <w:p w14:paraId="0924E097"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eop"/>
          <w:rFonts w:asciiTheme="minorHAnsi" w:eastAsiaTheme="majorEastAsia" w:hAnsiTheme="minorHAnsi" w:cstheme="minorHAnsi"/>
          <w:sz w:val="20"/>
          <w:szCs w:val="20"/>
        </w:rPr>
        <w:t> </w:t>
      </w:r>
    </w:p>
    <w:p w14:paraId="66C8BF7E"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normaltextrun"/>
          <w:rFonts w:asciiTheme="minorHAnsi" w:eastAsiaTheme="majorEastAsia" w:hAnsiTheme="minorHAnsi" w:cstheme="minorHAnsi"/>
          <w:sz w:val="20"/>
          <w:szCs w:val="20"/>
        </w:rPr>
        <w:t>To fully leverage the power of BOBST innovation in corrugated production, the EXPERTCUT 2.1 die-cutter at Vaillant has been set up with LOADER AF to ensure a consistent stream of boards is fed to the machine, and a BREAKER 2 FLAT TRACK blank separator which works in combination with the PALLETIZER module, offering the company a fully automated production line without the need for operator intervention. </w:t>
      </w:r>
      <w:r w:rsidRPr="00702366">
        <w:rPr>
          <w:rStyle w:val="eop"/>
          <w:rFonts w:asciiTheme="minorHAnsi" w:eastAsiaTheme="majorEastAsia" w:hAnsiTheme="minorHAnsi" w:cstheme="minorHAnsi"/>
          <w:sz w:val="20"/>
          <w:szCs w:val="20"/>
        </w:rPr>
        <w:t> </w:t>
      </w:r>
    </w:p>
    <w:p w14:paraId="3E673F48"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eop"/>
          <w:rFonts w:asciiTheme="minorHAnsi" w:eastAsiaTheme="majorEastAsia" w:hAnsiTheme="minorHAnsi" w:cstheme="minorHAnsi"/>
          <w:sz w:val="20"/>
          <w:szCs w:val="20"/>
        </w:rPr>
        <w:t> </w:t>
      </w:r>
    </w:p>
    <w:p w14:paraId="19F38653"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normaltextrun"/>
          <w:rFonts w:asciiTheme="minorHAnsi" w:eastAsiaTheme="majorEastAsia" w:hAnsiTheme="minorHAnsi" w:cstheme="minorHAnsi"/>
          <w:sz w:val="20"/>
          <w:szCs w:val="20"/>
        </w:rPr>
        <w:t xml:space="preserve">For this beta machine, Vaillant also chose to include </w:t>
      </w:r>
      <w:proofErr w:type="spellStart"/>
      <w:r w:rsidRPr="00702366">
        <w:rPr>
          <w:rStyle w:val="normaltextrun"/>
          <w:rFonts w:asciiTheme="minorHAnsi" w:eastAsiaTheme="majorEastAsia" w:hAnsiTheme="minorHAnsi" w:cstheme="minorHAnsi"/>
          <w:sz w:val="20"/>
          <w:szCs w:val="20"/>
        </w:rPr>
        <w:t>TooLink</w:t>
      </w:r>
      <w:proofErr w:type="spellEnd"/>
      <w:r w:rsidRPr="00702366">
        <w:rPr>
          <w:rStyle w:val="normaltextrun"/>
          <w:rFonts w:asciiTheme="minorHAnsi" w:eastAsiaTheme="majorEastAsia" w:hAnsiTheme="minorHAnsi" w:cstheme="minorHAnsi"/>
          <w:sz w:val="20"/>
          <w:szCs w:val="20"/>
        </w:rPr>
        <w:t xml:space="preserve"> technology. Taking the human variables out of the equation, this digital solution connects tools, </w:t>
      </w:r>
      <w:proofErr w:type="gramStart"/>
      <w:r w:rsidRPr="00702366">
        <w:rPr>
          <w:rStyle w:val="normaltextrun"/>
          <w:rFonts w:asciiTheme="minorHAnsi" w:eastAsiaTheme="majorEastAsia" w:hAnsiTheme="minorHAnsi" w:cstheme="minorHAnsi"/>
          <w:sz w:val="20"/>
          <w:szCs w:val="20"/>
        </w:rPr>
        <w:t>machinery</w:t>
      </w:r>
      <w:proofErr w:type="gramEnd"/>
      <w:r w:rsidRPr="00702366">
        <w:rPr>
          <w:rStyle w:val="normaltextrun"/>
          <w:rFonts w:asciiTheme="minorHAnsi" w:eastAsiaTheme="majorEastAsia" w:hAnsiTheme="minorHAnsi" w:cstheme="minorHAnsi"/>
          <w:sz w:val="20"/>
          <w:szCs w:val="20"/>
        </w:rPr>
        <w:t xml:space="preserve"> and processes into one seamless workflow. Each cutting tool is fitted with a secured data chip which is used to identify it and to transfer all the setup parameters to the die-cutter automatically, saving significant amounts of time on repeat jobs. </w:t>
      </w:r>
      <w:r w:rsidRPr="00702366">
        <w:rPr>
          <w:rStyle w:val="eop"/>
          <w:rFonts w:asciiTheme="minorHAnsi" w:eastAsiaTheme="majorEastAsia" w:hAnsiTheme="minorHAnsi" w:cstheme="minorHAnsi"/>
          <w:sz w:val="20"/>
          <w:szCs w:val="20"/>
        </w:rPr>
        <w:t> </w:t>
      </w:r>
    </w:p>
    <w:p w14:paraId="2E74D779"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eop"/>
          <w:rFonts w:asciiTheme="minorHAnsi" w:eastAsiaTheme="majorEastAsia" w:hAnsiTheme="minorHAnsi" w:cstheme="minorHAnsi"/>
          <w:sz w:val="20"/>
          <w:szCs w:val="20"/>
        </w:rPr>
        <w:t> </w:t>
      </w:r>
    </w:p>
    <w:p w14:paraId="537B1512"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normaltextrun"/>
          <w:rFonts w:asciiTheme="minorHAnsi" w:eastAsiaTheme="majorEastAsia" w:hAnsiTheme="minorHAnsi" w:cstheme="minorHAnsi"/>
          <w:sz w:val="20"/>
          <w:szCs w:val="20"/>
        </w:rPr>
        <w:t xml:space="preserve">“We have been considering Industry 4.0 for some time, and we just couldn’t resist the digital solution offered by the EXPERTCUT with </w:t>
      </w:r>
      <w:proofErr w:type="spellStart"/>
      <w:r w:rsidRPr="00702366">
        <w:rPr>
          <w:rStyle w:val="normaltextrun"/>
          <w:rFonts w:asciiTheme="minorHAnsi" w:eastAsiaTheme="majorEastAsia" w:hAnsiTheme="minorHAnsi" w:cstheme="minorHAnsi"/>
          <w:sz w:val="20"/>
          <w:szCs w:val="20"/>
        </w:rPr>
        <w:t>TooLink</w:t>
      </w:r>
      <w:proofErr w:type="spellEnd"/>
      <w:r w:rsidRPr="00702366">
        <w:rPr>
          <w:rStyle w:val="normaltextrun"/>
          <w:rFonts w:asciiTheme="minorHAnsi" w:eastAsiaTheme="majorEastAsia" w:hAnsiTheme="minorHAnsi" w:cstheme="minorHAnsi"/>
          <w:sz w:val="20"/>
          <w:szCs w:val="20"/>
        </w:rPr>
        <w:t xml:space="preserve">,” said Mr Normand. “As well as saving time in the search for tools in the storage area, </w:t>
      </w:r>
      <w:proofErr w:type="spellStart"/>
      <w:r w:rsidRPr="00702366">
        <w:rPr>
          <w:rStyle w:val="normaltextrun"/>
          <w:rFonts w:asciiTheme="minorHAnsi" w:eastAsiaTheme="majorEastAsia" w:hAnsiTheme="minorHAnsi" w:cstheme="minorHAnsi"/>
          <w:sz w:val="20"/>
          <w:szCs w:val="20"/>
        </w:rPr>
        <w:t>TooLink</w:t>
      </w:r>
      <w:proofErr w:type="spellEnd"/>
      <w:r w:rsidRPr="00702366">
        <w:rPr>
          <w:rStyle w:val="normaltextrun"/>
          <w:rFonts w:asciiTheme="minorHAnsi" w:eastAsiaTheme="majorEastAsia" w:hAnsiTheme="minorHAnsi" w:cstheme="minorHAnsi"/>
          <w:sz w:val="20"/>
          <w:szCs w:val="20"/>
        </w:rPr>
        <w:t xml:space="preserve"> makes setup and adjustments on the machine much easier, because the automated job recipe management remembers the previous order settings. Additionally, it helps us measure the production times, uptimes, and the number of sheets produced, which means that we will be able to manage our daily operations much better at the ERP level.”</w:t>
      </w:r>
      <w:r w:rsidRPr="00702366">
        <w:rPr>
          <w:rStyle w:val="eop"/>
          <w:rFonts w:asciiTheme="minorHAnsi" w:eastAsiaTheme="majorEastAsia" w:hAnsiTheme="minorHAnsi" w:cstheme="minorHAnsi"/>
          <w:sz w:val="20"/>
          <w:szCs w:val="20"/>
        </w:rPr>
        <w:t> </w:t>
      </w:r>
    </w:p>
    <w:p w14:paraId="33E444C2"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eop"/>
          <w:rFonts w:asciiTheme="minorHAnsi" w:eastAsiaTheme="majorEastAsia" w:hAnsiTheme="minorHAnsi" w:cstheme="minorHAnsi"/>
          <w:sz w:val="20"/>
          <w:szCs w:val="20"/>
        </w:rPr>
        <w:t> </w:t>
      </w:r>
    </w:p>
    <w:p w14:paraId="572E8B8F"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normaltextrun"/>
          <w:rFonts w:asciiTheme="minorHAnsi" w:eastAsiaTheme="majorEastAsia" w:hAnsiTheme="minorHAnsi" w:cstheme="minorHAnsi"/>
          <w:b/>
          <w:bCs/>
          <w:sz w:val="20"/>
          <w:szCs w:val="20"/>
        </w:rPr>
        <w:t>Successful integration for future success</w:t>
      </w:r>
      <w:r w:rsidRPr="00702366">
        <w:rPr>
          <w:rStyle w:val="eop"/>
          <w:rFonts w:asciiTheme="minorHAnsi" w:eastAsiaTheme="majorEastAsia" w:hAnsiTheme="minorHAnsi" w:cstheme="minorHAnsi"/>
          <w:sz w:val="20"/>
          <w:szCs w:val="20"/>
        </w:rPr>
        <w:t> </w:t>
      </w:r>
    </w:p>
    <w:p w14:paraId="2FACD8EC" w14:textId="77777777" w:rsidR="00702366" w:rsidRPr="00702366" w:rsidRDefault="00702366" w:rsidP="00702366">
      <w:pPr>
        <w:pStyle w:val="paragraph"/>
        <w:spacing w:before="0" w:beforeAutospacing="0" w:after="0" w:afterAutospacing="0"/>
        <w:textAlignment w:val="baseline"/>
        <w:rPr>
          <w:rFonts w:asciiTheme="minorHAnsi" w:hAnsiTheme="minorHAnsi" w:cstheme="minorHAnsi"/>
          <w:sz w:val="20"/>
          <w:szCs w:val="20"/>
        </w:rPr>
      </w:pPr>
      <w:r w:rsidRPr="00702366">
        <w:rPr>
          <w:rStyle w:val="eop"/>
          <w:rFonts w:asciiTheme="minorHAnsi" w:eastAsiaTheme="majorEastAsia" w:hAnsiTheme="minorHAnsi" w:cstheme="minorHAnsi"/>
          <w:sz w:val="20"/>
          <w:szCs w:val="20"/>
        </w:rPr>
        <w:t> </w:t>
      </w:r>
    </w:p>
    <w:p w14:paraId="1515AF36" w14:textId="45787634" w:rsidR="00702366" w:rsidRDefault="00702366" w:rsidP="00702366">
      <w:pPr>
        <w:pStyle w:val="paragraph"/>
        <w:spacing w:before="0" w:beforeAutospacing="0" w:after="0" w:afterAutospacing="0"/>
        <w:textAlignment w:val="baseline"/>
        <w:rPr>
          <w:rStyle w:val="normaltextrun"/>
          <w:rFonts w:asciiTheme="minorHAnsi" w:eastAsiaTheme="majorEastAsia" w:hAnsiTheme="minorHAnsi" w:cstheme="minorHAnsi"/>
          <w:sz w:val="20"/>
          <w:szCs w:val="20"/>
        </w:rPr>
      </w:pPr>
      <w:r w:rsidRPr="00702366">
        <w:rPr>
          <w:rStyle w:val="normaltextrun"/>
          <w:rFonts w:asciiTheme="minorHAnsi" w:eastAsiaTheme="majorEastAsia" w:hAnsiTheme="minorHAnsi" w:cstheme="minorHAnsi"/>
          <w:sz w:val="20"/>
          <w:szCs w:val="20"/>
        </w:rPr>
        <w:t xml:space="preserve">Just a few months into production and the EXPERTCUT has made a great impression on the management team at Vaillant, who is clear about its potential. “The new BOBST EXPERTCUT, which has already been successfully integrated into our production, will allow us to remain the number one in packaging and e-commerce in Hauts de France. With its exceptional productivity, I believe that the machine will help us tremendously in achieving our goals,” concluded Mr </w:t>
      </w:r>
      <w:r w:rsidRPr="00702366">
        <w:rPr>
          <w:rStyle w:val="normaltextrun"/>
          <w:rFonts w:asciiTheme="minorHAnsi" w:eastAsiaTheme="majorEastAsia" w:hAnsiTheme="minorHAnsi" w:cstheme="minorHAnsi"/>
          <w:color w:val="000000"/>
          <w:sz w:val="20"/>
          <w:szCs w:val="20"/>
        </w:rPr>
        <w:t>Delannoy</w:t>
      </w:r>
      <w:r w:rsidRPr="00702366">
        <w:rPr>
          <w:rStyle w:val="normaltextrun"/>
          <w:rFonts w:asciiTheme="minorHAnsi" w:eastAsiaTheme="majorEastAsia" w:hAnsiTheme="minorHAnsi" w:cstheme="minorHAnsi"/>
          <w:sz w:val="20"/>
          <w:szCs w:val="20"/>
        </w:rPr>
        <w:t>.</w:t>
      </w:r>
    </w:p>
    <w:p w14:paraId="395B79D0" w14:textId="055D0100" w:rsidR="001A3412" w:rsidRDefault="001A3412" w:rsidP="00702366">
      <w:pPr>
        <w:pStyle w:val="paragraph"/>
        <w:spacing w:before="0" w:beforeAutospacing="0" w:after="0" w:afterAutospacing="0"/>
        <w:textAlignment w:val="baseline"/>
        <w:rPr>
          <w:rStyle w:val="normaltextrun"/>
          <w:rFonts w:asciiTheme="minorHAnsi" w:eastAsiaTheme="majorEastAsia" w:hAnsiTheme="minorHAnsi" w:cstheme="minorHAnsi"/>
          <w:sz w:val="20"/>
          <w:szCs w:val="20"/>
        </w:rPr>
      </w:pPr>
    </w:p>
    <w:p w14:paraId="12BAC6CE" w14:textId="6A005BFA" w:rsidR="00702366" w:rsidRDefault="001A3412" w:rsidP="00702366">
      <w:pPr>
        <w:pStyle w:val="paragraph"/>
        <w:spacing w:before="0" w:beforeAutospacing="0" w:after="0" w:afterAutospacing="0"/>
        <w:textAlignment w:val="baseline"/>
        <w:rPr>
          <w:rStyle w:val="normaltextrun"/>
          <w:rFonts w:asciiTheme="minorHAnsi" w:eastAsiaTheme="majorEastAsia" w:hAnsiTheme="minorHAnsi" w:cstheme="minorHAnsi"/>
          <w:sz w:val="20"/>
          <w:szCs w:val="20"/>
        </w:rPr>
      </w:pPr>
      <w:r>
        <w:rPr>
          <w:rStyle w:val="normaltextrun"/>
          <w:rFonts w:asciiTheme="minorHAnsi" w:eastAsiaTheme="majorEastAsia" w:hAnsiTheme="minorHAnsi" w:cstheme="minorHAnsi"/>
          <w:sz w:val="20"/>
          <w:szCs w:val="20"/>
        </w:rPr>
        <w:t>./.</w:t>
      </w:r>
    </w:p>
    <w:p w14:paraId="29BD0799" w14:textId="77777777" w:rsidR="00702366" w:rsidRDefault="00702366" w:rsidP="00702366">
      <w:pPr>
        <w:pStyle w:val="paragraph"/>
        <w:spacing w:before="0" w:beforeAutospacing="0" w:after="0" w:afterAutospacing="0"/>
        <w:textAlignment w:val="baseline"/>
        <w:rPr>
          <w:rStyle w:val="normaltextrun"/>
          <w:rFonts w:asciiTheme="minorHAnsi" w:eastAsiaTheme="majorEastAsia" w:hAnsiTheme="minorHAnsi" w:cstheme="minorHAnsi"/>
          <w:sz w:val="20"/>
          <w:szCs w:val="20"/>
        </w:rPr>
      </w:pPr>
    </w:p>
    <w:p w14:paraId="1C25D2D8" w14:textId="3F87C0EC" w:rsidR="00094DBD" w:rsidRPr="00094DBD" w:rsidRDefault="00E7476F" w:rsidP="00094DBD">
      <w:pPr>
        <w:pStyle w:val="paragraph"/>
        <w:spacing w:before="0" w:beforeAutospacing="0" w:after="0" w:afterAutospacing="0"/>
        <w:textAlignment w:val="baseline"/>
        <w:rPr>
          <w:rStyle w:val="normaltextrun"/>
          <w:rFonts w:asciiTheme="minorHAnsi" w:eastAsiaTheme="majorEastAsia" w:hAnsiTheme="minorHAnsi" w:cstheme="minorHAnsi"/>
          <w:b/>
          <w:bCs/>
          <w:sz w:val="20"/>
          <w:szCs w:val="20"/>
        </w:rPr>
      </w:pPr>
      <w:r w:rsidRPr="001A3412">
        <w:rPr>
          <w:rStyle w:val="normaltextrun"/>
          <w:rFonts w:asciiTheme="minorHAnsi" w:eastAsiaTheme="majorEastAsia" w:hAnsiTheme="minorHAnsi" w:cstheme="minorHAnsi"/>
          <w:b/>
          <w:bCs/>
          <w:sz w:val="20"/>
          <w:szCs w:val="20"/>
        </w:rPr>
        <w:t xml:space="preserve">Caption (from left to right): </w:t>
      </w:r>
    </w:p>
    <w:p w14:paraId="7B911FAF" w14:textId="5600FCD2" w:rsidR="00702366" w:rsidRDefault="00094DBD" w:rsidP="00094DBD">
      <w:pPr>
        <w:pStyle w:val="paragraph"/>
        <w:spacing w:before="0" w:beforeAutospacing="0" w:after="0" w:afterAutospacing="0"/>
        <w:textAlignment w:val="baseline"/>
        <w:rPr>
          <w:rStyle w:val="normaltextrun"/>
          <w:rFonts w:asciiTheme="minorHAnsi" w:eastAsiaTheme="majorEastAsia" w:hAnsiTheme="minorHAnsi" w:cstheme="minorHAnsi"/>
          <w:sz w:val="20"/>
          <w:szCs w:val="20"/>
        </w:rPr>
      </w:pPr>
      <w:r w:rsidRPr="00094DBD">
        <w:rPr>
          <w:rStyle w:val="normaltextrun"/>
          <w:rFonts w:asciiTheme="minorHAnsi" w:eastAsiaTheme="majorEastAsia" w:hAnsiTheme="minorHAnsi" w:cstheme="minorHAnsi"/>
          <w:sz w:val="20"/>
          <w:szCs w:val="20"/>
        </w:rPr>
        <w:t xml:space="preserve">Christophe Normand (Co-Director Cartonnages Vaillant), Bruno </w:t>
      </w:r>
      <w:proofErr w:type="spellStart"/>
      <w:r w:rsidRPr="00094DBD">
        <w:rPr>
          <w:rStyle w:val="normaltextrun"/>
          <w:rFonts w:asciiTheme="minorHAnsi" w:eastAsiaTheme="majorEastAsia" w:hAnsiTheme="minorHAnsi" w:cstheme="minorHAnsi"/>
          <w:sz w:val="20"/>
          <w:szCs w:val="20"/>
        </w:rPr>
        <w:t>Dellanoy</w:t>
      </w:r>
      <w:proofErr w:type="spellEnd"/>
      <w:r w:rsidRPr="00094DBD">
        <w:rPr>
          <w:rStyle w:val="normaltextrun"/>
          <w:rFonts w:asciiTheme="minorHAnsi" w:eastAsiaTheme="majorEastAsia" w:hAnsiTheme="minorHAnsi" w:cstheme="minorHAnsi"/>
          <w:sz w:val="20"/>
          <w:szCs w:val="20"/>
        </w:rPr>
        <w:t xml:space="preserve"> (Director Cartonnages Vaillant), Sophie </w:t>
      </w:r>
      <w:proofErr w:type="spellStart"/>
      <w:r w:rsidRPr="00094DBD">
        <w:rPr>
          <w:rStyle w:val="normaltextrun"/>
          <w:rFonts w:asciiTheme="minorHAnsi" w:eastAsiaTheme="majorEastAsia" w:hAnsiTheme="minorHAnsi" w:cstheme="minorHAnsi"/>
          <w:sz w:val="20"/>
          <w:szCs w:val="20"/>
        </w:rPr>
        <w:t>Baratay</w:t>
      </w:r>
      <w:proofErr w:type="spellEnd"/>
      <w:r w:rsidRPr="00094DBD">
        <w:rPr>
          <w:rStyle w:val="normaltextrun"/>
          <w:rFonts w:asciiTheme="minorHAnsi" w:eastAsiaTheme="majorEastAsia" w:hAnsiTheme="minorHAnsi" w:cstheme="minorHAnsi"/>
          <w:sz w:val="20"/>
          <w:szCs w:val="20"/>
        </w:rPr>
        <w:t xml:space="preserve"> (New Products Project Manager PL DSF, BOBST)</w:t>
      </w:r>
    </w:p>
    <w:p w14:paraId="7EEFE205" w14:textId="77777777" w:rsidR="00094DBD" w:rsidRPr="00A70AEF" w:rsidRDefault="00094DBD" w:rsidP="00094DBD">
      <w:pPr>
        <w:pStyle w:val="paragraph"/>
        <w:spacing w:before="0" w:beforeAutospacing="0" w:after="0" w:afterAutospacing="0"/>
        <w:textAlignment w:val="baseline"/>
        <w:rPr>
          <w:rFonts w:cstheme="minorHAnsi"/>
          <w:b/>
          <w:bCs/>
          <w:szCs w:val="19"/>
          <w:lang w:val="en-US"/>
        </w:rPr>
      </w:pPr>
    </w:p>
    <w:p w14:paraId="0DC9615E" w14:textId="77777777" w:rsidR="00EE399C" w:rsidRPr="00515A2B" w:rsidRDefault="00EE399C" w:rsidP="00D6254D">
      <w:pPr>
        <w:rPr>
          <w:rFonts w:cstheme="minorHAnsi"/>
          <w:b/>
          <w:bCs/>
          <w:szCs w:val="19"/>
          <w:lang w:val="en-US"/>
        </w:rPr>
      </w:pPr>
    </w:p>
    <w:p w14:paraId="1A561C51" w14:textId="77777777" w:rsidR="00DB761C" w:rsidRPr="00DB761C" w:rsidRDefault="00DB761C" w:rsidP="00DB761C">
      <w:pPr>
        <w:spacing w:line="240" w:lineRule="auto"/>
        <w:rPr>
          <w:rFonts w:eastAsia="SimSun" w:cstheme="minorHAnsi"/>
          <w:b/>
          <w:bCs/>
          <w:lang w:val="en-US"/>
        </w:rPr>
      </w:pPr>
      <w:r w:rsidRPr="00DB761C">
        <w:rPr>
          <w:rFonts w:eastAsia="SimSun" w:cstheme="minorHAnsi"/>
          <w:b/>
          <w:bCs/>
          <w:lang w:val="en-US"/>
        </w:rPr>
        <w:t>About BOBST</w:t>
      </w:r>
    </w:p>
    <w:p w14:paraId="74891302"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 xml:space="preserve">We are one of the world’s leading suppliers of substrate processing, </w:t>
      </w:r>
      <w:proofErr w:type="gramStart"/>
      <w:r w:rsidRPr="00DB761C">
        <w:rPr>
          <w:rFonts w:eastAsia="SimSun" w:cstheme="minorHAnsi"/>
          <w:lang w:val="en-US"/>
        </w:rPr>
        <w:t>printing</w:t>
      </w:r>
      <w:proofErr w:type="gramEnd"/>
      <w:r w:rsidRPr="00DB761C">
        <w:rPr>
          <w:rFonts w:eastAsia="SimSun" w:cstheme="minorHAnsi"/>
          <w:lang w:val="en-US"/>
        </w:rPr>
        <w:t xml:space="preserve"> and converting equipment and services for the label, flexible packaging, folding carton and corrugated board industries. </w:t>
      </w:r>
    </w:p>
    <w:p w14:paraId="49AB2DC9" w14:textId="77777777" w:rsidR="00DB761C" w:rsidRPr="00DB761C" w:rsidRDefault="00DB761C" w:rsidP="00DB761C">
      <w:pPr>
        <w:spacing w:line="240" w:lineRule="auto"/>
        <w:rPr>
          <w:rFonts w:eastAsia="SimSun" w:cstheme="minorHAnsi"/>
          <w:lang w:val="en-US"/>
        </w:rPr>
      </w:pPr>
    </w:p>
    <w:p w14:paraId="47084DD0"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Founded in 1890 by Joseph Bobst in Lausanne, Switzerland, BOBST has a presence in more than 50 countries, runs 19 production facilities in 11 countries and employs more than 5</w:t>
      </w:r>
      <w:r w:rsidRPr="00DB761C">
        <w:rPr>
          <w:rFonts w:eastAsia="SimSun" w:cstheme="minorHAnsi"/>
          <w:sz w:val="8"/>
          <w:szCs w:val="8"/>
          <w:lang w:val="en-US"/>
        </w:rPr>
        <w:t xml:space="preserve"> </w:t>
      </w:r>
      <w:r w:rsidRPr="00DB761C">
        <w:rPr>
          <w:rFonts w:eastAsia="SimSun" w:cstheme="minorHAnsi"/>
          <w:lang w:val="en-US"/>
        </w:rPr>
        <w:t>800 people around the world. The firm recorded a consolidated turnover of CHF 1.563 billion for the year ended December 31, 2021.</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4F8A1BCB" w14:textId="6DEE5233" w:rsidR="00C31EDB" w:rsidRDefault="00C31EDB" w:rsidP="00C31EDB">
      <w:pPr>
        <w:rPr>
          <w:b/>
          <w:szCs w:val="19"/>
          <w:lang w:val="en-US"/>
        </w:rPr>
      </w:pPr>
      <w:r w:rsidRPr="00387B04">
        <w:rPr>
          <w:b/>
          <w:szCs w:val="19"/>
          <w:lang w:val="en-US"/>
        </w:rPr>
        <w:t>Press contact:</w:t>
      </w:r>
    </w:p>
    <w:p w14:paraId="50B652E4" w14:textId="77777777" w:rsidR="00D533C1" w:rsidRPr="00D533C1" w:rsidRDefault="00D533C1" w:rsidP="00D533C1">
      <w:pPr>
        <w:spacing w:line="240"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7D96D1A9"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1DF6429F"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lastRenderedPageBreak/>
        <w:t>Mobile: +49 160 48 41 439</w:t>
      </w:r>
    </w:p>
    <w:p w14:paraId="78A5B2A2" w14:textId="7A062B3A" w:rsidR="00D533C1" w:rsidRPr="00851F72" w:rsidRDefault="00D533C1" w:rsidP="00D533C1">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hyperlink r:id="rId8" w:history="1">
        <w:r w:rsidRPr="00D533C1">
          <w:rPr>
            <w:rFonts w:asciiTheme="majorHAnsi" w:eastAsia="Microsoft YaHei" w:hAnsiTheme="majorHAnsi" w:cstheme="majorHAnsi"/>
            <w:color w:val="0000FF"/>
            <w:szCs w:val="19"/>
            <w:u w:val="single"/>
            <w:lang w:val="en-GB" w:eastAsia="de-DE"/>
          </w:rPr>
          <w:t>gudrun.alex@bobst.com</w:t>
        </w:r>
      </w:hyperlink>
    </w:p>
    <w:p w14:paraId="5E52C47D" w14:textId="77777777" w:rsidR="00D533C1" w:rsidRPr="00D533C1" w:rsidRDefault="00D533C1" w:rsidP="00D533C1">
      <w:pPr>
        <w:spacing w:line="240" w:lineRule="auto"/>
        <w:rPr>
          <w:rFonts w:ascii="Arial" w:eastAsia="Microsoft YaHei" w:hAnsi="Arial" w:cs="Arial"/>
          <w:color w:val="0000FF"/>
          <w:szCs w:val="19"/>
          <w:u w:val="single"/>
          <w:lang w:val="en-GB" w:eastAsia="de-DE"/>
        </w:rPr>
      </w:pPr>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494B639" w14:textId="77777777"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22F0C212" w14:textId="02B55D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9"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1"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2"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DAAD9" w14:textId="77777777" w:rsidR="00583657" w:rsidRDefault="00583657" w:rsidP="00BB5BE9">
      <w:pPr>
        <w:spacing w:line="240" w:lineRule="auto"/>
      </w:pPr>
      <w:r>
        <w:separator/>
      </w:r>
    </w:p>
  </w:endnote>
  <w:endnote w:type="continuationSeparator" w:id="0">
    <w:p w14:paraId="23CFAF4F" w14:textId="77777777" w:rsidR="00583657" w:rsidRDefault="00583657"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7B339" w14:textId="77777777" w:rsidR="00583657" w:rsidRDefault="00583657" w:rsidP="00BB5BE9">
      <w:pPr>
        <w:spacing w:line="240" w:lineRule="auto"/>
      </w:pPr>
      <w:r>
        <w:separator/>
      </w:r>
    </w:p>
  </w:footnote>
  <w:footnote w:type="continuationSeparator" w:id="0">
    <w:p w14:paraId="6595739B" w14:textId="77777777" w:rsidR="00583657" w:rsidRDefault="00583657"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583657"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3"/>
  </w:num>
  <w:num w:numId="14">
    <w:abstractNumId w:val="15"/>
  </w:num>
  <w:num w:numId="15">
    <w:abstractNumId w:val="11"/>
  </w:num>
  <w:num w:numId="16">
    <w:abstractNumId w:val="17"/>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94DBD"/>
    <w:rsid w:val="000C3D9A"/>
    <w:rsid w:val="000D37EF"/>
    <w:rsid w:val="000E4ED6"/>
    <w:rsid w:val="000E65F0"/>
    <w:rsid w:val="00105274"/>
    <w:rsid w:val="001100A0"/>
    <w:rsid w:val="00111A70"/>
    <w:rsid w:val="001122C3"/>
    <w:rsid w:val="00112F31"/>
    <w:rsid w:val="00152612"/>
    <w:rsid w:val="00156F65"/>
    <w:rsid w:val="00162F04"/>
    <w:rsid w:val="00165731"/>
    <w:rsid w:val="00185617"/>
    <w:rsid w:val="00193DE7"/>
    <w:rsid w:val="001A3412"/>
    <w:rsid w:val="001C1E38"/>
    <w:rsid w:val="001C67D0"/>
    <w:rsid w:val="001F5AD0"/>
    <w:rsid w:val="00203F19"/>
    <w:rsid w:val="0027064C"/>
    <w:rsid w:val="00273281"/>
    <w:rsid w:val="002A0B31"/>
    <w:rsid w:val="002E75CC"/>
    <w:rsid w:val="00305571"/>
    <w:rsid w:val="00333E4F"/>
    <w:rsid w:val="0036467D"/>
    <w:rsid w:val="0038660C"/>
    <w:rsid w:val="00387B04"/>
    <w:rsid w:val="003E16F3"/>
    <w:rsid w:val="00401D25"/>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3657"/>
    <w:rsid w:val="00587DDB"/>
    <w:rsid w:val="005A48B2"/>
    <w:rsid w:val="005B2A76"/>
    <w:rsid w:val="005B3F21"/>
    <w:rsid w:val="005C2EF5"/>
    <w:rsid w:val="005E0453"/>
    <w:rsid w:val="005E4C3A"/>
    <w:rsid w:val="006209F8"/>
    <w:rsid w:val="006A45F6"/>
    <w:rsid w:val="006D35BD"/>
    <w:rsid w:val="00702366"/>
    <w:rsid w:val="00720A43"/>
    <w:rsid w:val="007A06F9"/>
    <w:rsid w:val="00835855"/>
    <w:rsid w:val="00845AE3"/>
    <w:rsid w:val="00851F72"/>
    <w:rsid w:val="008677A6"/>
    <w:rsid w:val="00876193"/>
    <w:rsid w:val="008B5EF4"/>
    <w:rsid w:val="008C5DF4"/>
    <w:rsid w:val="008D353F"/>
    <w:rsid w:val="00900CAA"/>
    <w:rsid w:val="0097702D"/>
    <w:rsid w:val="009A0420"/>
    <w:rsid w:val="009A468B"/>
    <w:rsid w:val="009C07C8"/>
    <w:rsid w:val="009E2584"/>
    <w:rsid w:val="00A0324C"/>
    <w:rsid w:val="00A127E1"/>
    <w:rsid w:val="00A131E9"/>
    <w:rsid w:val="00A30651"/>
    <w:rsid w:val="00A41ED3"/>
    <w:rsid w:val="00A6173F"/>
    <w:rsid w:val="00A70AE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92096"/>
    <w:rsid w:val="00C92EF8"/>
    <w:rsid w:val="00C970A9"/>
    <w:rsid w:val="00CA214B"/>
    <w:rsid w:val="00CC7F9D"/>
    <w:rsid w:val="00CD33CB"/>
    <w:rsid w:val="00CE710A"/>
    <w:rsid w:val="00CF0D3C"/>
    <w:rsid w:val="00D022B9"/>
    <w:rsid w:val="00D21ADD"/>
    <w:rsid w:val="00D34E2F"/>
    <w:rsid w:val="00D533C1"/>
    <w:rsid w:val="00D6254D"/>
    <w:rsid w:val="00DB1DC2"/>
    <w:rsid w:val="00DB761C"/>
    <w:rsid w:val="00DD2D6F"/>
    <w:rsid w:val="00DE5DD2"/>
    <w:rsid w:val="00E00C83"/>
    <w:rsid w:val="00E363B9"/>
    <w:rsid w:val="00E55AE4"/>
    <w:rsid w:val="00E653AC"/>
    <w:rsid w:val="00E7476F"/>
    <w:rsid w:val="00EA0EB6"/>
    <w:rsid w:val="00EB6594"/>
    <w:rsid w:val="00EE399C"/>
    <w:rsid w:val="00EF5A44"/>
    <w:rsid w:val="00F03D8B"/>
    <w:rsid w:val="00F23038"/>
    <w:rsid w:val="00F36CF1"/>
    <w:rsid w:val="00F512DD"/>
    <w:rsid w:val="00F65D8D"/>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paragraph">
    <w:name w:val="paragraph"/>
    <w:basedOn w:val="Normal"/>
    <w:rsid w:val="007023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02366"/>
  </w:style>
  <w:style w:type="character" w:customStyle="1" w:styleId="eop">
    <w:name w:val="eop"/>
    <w:basedOn w:val="DefaultParagraphFont"/>
    <w:rsid w:val="00702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498814963">
      <w:bodyDiv w:val="1"/>
      <w:marLeft w:val="0"/>
      <w:marRight w:val="0"/>
      <w:marTop w:val="0"/>
      <w:marBottom w:val="0"/>
      <w:divBdr>
        <w:top w:val="none" w:sz="0" w:space="0" w:color="auto"/>
        <w:left w:val="none" w:sz="0" w:space="0" w:color="auto"/>
        <w:bottom w:val="none" w:sz="0" w:space="0" w:color="auto"/>
        <w:right w:val="none" w:sz="0" w:space="0" w:color="auto"/>
      </w:divBdr>
      <w:divsChild>
        <w:div w:id="1394044153">
          <w:marLeft w:val="0"/>
          <w:marRight w:val="0"/>
          <w:marTop w:val="0"/>
          <w:marBottom w:val="0"/>
          <w:divBdr>
            <w:top w:val="none" w:sz="0" w:space="0" w:color="auto"/>
            <w:left w:val="none" w:sz="0" w:space="0" w:color="auto"/>
            <w:bottom w:val="none" w:sz="0" w:space="0" w:color="auto"/>
            <w:right w:val="none" w:sz="0" w:space="0" w:color="auto"/>
          </w:divBdr>
        </w:div>
        <w:div w:id="1203666119">
          <w:marLeft w:val="0"/>
          <w:marRight w:val="0"/>
          <w:marTop w:val="0"/>
          <w:marBottom w:val="0"/>
          <w:divBdr>
            <w:top w:val="none" w:sz="0" w:space="0" w:color="auto"/>
            <w:left w:val="none" w:sz="0" w:space="0" w:color="auto"/>
            <w:bottom w:val="none" w:sz="0" w:space="0" w:color="auto"/>
            <w:right w:val="none" w:sz="0" w:space="0" w:color="auto"/>
          </w:divBdr>
        </w:div>
        <w:div w:id="363362125">
          <w:marLeft w:val="0"/>
          <w:marRight w:val="0"/>
          <w:marTop w:val="0"/>
          <w:marBottom w:val="0"/>
          <w:divBdr>
            <w:top w:val="none" w:sz="0" w:space="0" w:color="auto"/>
            <w:left w:val="none" w:sz="0" w:space="0" w:color="auto"/>
            <w:bottom w:val="none" w:sz="0" w:space="0" w:color="auto"/>
            <w:right w:val="none" w:sz="0" w:space="0" w:color="auto"/>
          </w:divBdr>
        </w:div>
        <w:div w:id="1665468797">
          <w:marLeft w:val="0"/>
          <w:marRight w:val="0"/>
          <w:marTop w:val="0"/>
          <w:marBottom w:val="0"/>
          <w:divBdr>
            <w:top w:val="none" w:sz="0" w:space="0" w:color="auto"/>
            <w:left w:val="none" w:sz="0" w:space="0" w:color="auto"/>
            <w:bottom w:val="none" w:sz="0" w:space="0" w:color="auto"/>
            <w:right w:val="none" w:sz="0" w:space="0" w:color="auto"/>
          </w:divBdr>
        </w:div>
        <w:div w:id="126050816">
          <w:marLeft w:val="0"/>
          <w:marRight w:val="0"/>
          <w:marTop w:val="0"/>
          <w:marBottom w:val="0"/>
          <w:divBdr>
            <w:top w:val="none" w:sz="0" w:space="0" w:color="auto"/>
            <w:left w:val="none" w:sz="0" w:space="0" w:color="auto"/>
            <w:bottom w:val="none" w:sz="0" w:space="0" w:color="auto"/>
            <w:right w:val="none" w:sz="0" w:space="0" w:color="auto"/>
          </w:divBdr>
        </w:div>
        <w:div w:id="1025204845">
          <w:marLeft w:val="0"/>
          <w:marRight w:val="0"/>
          <w:marTop w:val="0"/>
          <w:marBottom w:val="0"/>
          <w:divBdr>
            <w:top w:val="none" w:sz="0" w:space="0" w:color="auto"/>
            <w:left w:val="none" w:sz="0" w:space="0" w:color="auto"/>
            <w:bottom w:val="none" w:sz="0" w:space="0" w:color="auto"/>
            <w:right w:val="none" w:sz="0" w:space="0" w:color="auto"/>
          </w:divBdr>
        </w:div>
        <w:div w:id="597060756">
          <w:marLeft w:val="0"/>
          <w:marRight w:val="0"/>
          <w:marTop w:val="0"/>
          <w:marBottom w:val="0"/>
          <w:divBdr>
            <w:top w:val="none" w:sz="0" w:space="0" w:color="auto"/>
            <w:left w:val="none" w:sz="0" w:space="0" w:color="auto"/>
            <w:bottom w:val="none" w:sz="0" w:space="0" w:color="auto"/>
            <w:right w:val="none" w:sz="0" w:space="0" w:color="auto"/>
          </w:divBdr>
        </w:div>
        <w:div w:id="108162530">
          <w:marLeft w:val="0"/>
          <w:marRight w:val="0"/>
          <w:marTop w:val="0"/>
          <w:marBottom w:val="0"/>
          <w:divBdr>
            <w:top w:val="none" w:sz="0" w:space="0" w:color="auto"/>
            <w:left w:val="none" w:sz="0" w:space="0" w:color="auto"/>
            <w:bottom w:val="none" w:sz="0" w:space="0" w:color="auto"/>
            <w:right w:val="none" w:sz="0" w:space="0" w:color="auto"/>
          </w:divBdr>
        </w:div>
        <w:div w:id="661157090">
          <w:marLeft w:val="0"/>
          <w:marRight w:val="0"/>
          <w:marTop w:val="0"/>
          <w:marBottom w:val="0"/>
          <w:divBdr>
            <w:top w:val="none" w:sz="0" w:space="0" w:color="auto"/>
            <w:left w:val="none" w:sz="0" w:space="0" w:color="auto"/>
            <w:bottom w:val="none" w:sz="0" w:space="0" w:color="auto"/>
            <w:right w:val="none" w:sz="0" w:space="0" w:color="auto"/>
          </w:divBdr>
        </w:div>
        <w:div w:id="792095676">
          <w:marLeft w:val="0"/>
          <w:marRight w:val="0"/>
          <w:marTop w:val="0"/>
          <w:marBottom w:val="0"/>
          <w:divBdr>
            <w:top w:val="none" w:sz="0" w:space="0" w:color="auto"/>
            <w:left w:val="none" w:sz="0" w:space="0" w:color="auto"/>
            <w:bottom w:val="none" w:sz="0" w:space="0" w:color="auto"/>
            <w:right w:val="none" w:sz="0" w:space="0" w:color="auto"/>
          </w:divBdr>
        </w:div>
        <w:div w:id="803889145">
          <w:marLeft w:val="0"/>
          <w:marRight w:val="0"/>
          <w:marTop w:val="0"/>
          <w:marBottom w:val="0"/>
          <w:divBdr>
            <w:top w:val="none" w:sz="0" w:space="0" w:color="auto"/>
            <w:left w:val="none" w:sz="0" w:space="0" w:color="auto"/>
            <w:bottom w:val="none" w:sz="0" w:space="0" w:color="auto"/>
            <w:right w:val="none" w:sz="0" w:space="0" w:color="auto"/>
          </w:divBdr>
        </w:div>
        <w:div w:id="2043826167">
          <w:marLeft w:val="0"/>
          <w:marRight w:val="0"/>
          <w:marTop w:val="0"/>
          <w:marBottom w:val="0"/>
          <w:divBdr>
            <w:top w:val="none" w:sz="0" w:space="0" w:color="auto"/>
            <w:left w:val="none" w:sz="0" w:space="0" w:color="auto"/>
            <w:bottom w:val="none" w:sz="0" w:space="0" w:color="auto"/>
            <w:right w:val="none" w:sz="0" w:space="0" w:color="auto"/>
          </w:divBdr>
        </w:div>
        <w:div w:id="1714965125">
          <w:marLeft w:val="0"/>
          <w:marRight w:val="0"/>
          <w:marTop w:val="0"/>
          <w:marBottom w:val="0"/>
          <w:divBdr>
            <w:top w:val="none" w:sz="0" w:space="0" w:color="auto"/>
            <w:left w:val="none" w:sz="0" w:space="0" w:color="auto"/>
            <w:bottom w:val="none" w:sz="0" w:space="0" w:color="auto"/>
            <w:right w:val="none" w:sz="0" w:space="0" w:color="auto"/>
          </w:divBdr>
        </w:div>
        <w:div w:id="1611626678">
          <w:marLeft w:val="0"/>
          <w:marRight w:val="0"/>
          <w:marTop w:val="0"/>
          <w:marBottom w:val="0"/>
          <w:divBdr>
            <w:top w:val="none" w:sz="0" w:space="0" w:color="auto"/>
            <w:left w:val="none" w:sz="0" w:space="0" w:color="auto"/>
            <w:bottom w:val="none" w:sz="0" w:space="0" w:color="auto"/>
            <w:right w:val="none" w:sz="0" w:space="0" w:color="auto"/>
          </w:divBdr>
        </w:div>
        <w:div w:id="252402793">
          <w:marLeft w:val="0"/>
          <w:marRight w:val="0"/>
          <w:marTop w:val="0"/>
          <w:marBottom w:val="0"/>
          <w:divBdr>
            <w:top w:val="none" w:sz="0" w:space="0" w:color="auto"/>
            <w:left w:val="none" w:sz="0" w:space="0" w:color="auto"/>
            <w:bottom w:val="none" w:sz="0" w:space="0" w:color="auto"/>
            <w:right w:val="none" w:sz="0" w:space="0" w:color="auto"/>
          </w:divBdr>
        </w:div>
        <w:div w:id="1110203145">
          <w:marLeft w:val="0"/>
          <w:marRight w:val="0"/>
          <w:marTop w:val="0"/>
          <w:marBottom w:val="0"/>
          <w:divBdr>
            <w:top w:val="none" w:sz="0" w:space="0" w:color="auto"/>
            <w:left w:val="none" w:sz="0" w:space="0" w:color="auto"/>
            <w:bottom w:val="none" w:sz="0" w:space="0" w:color="auto"/>
            <w:right w:val="none" w:sz="0" w:space="0" w:color="auto"/>
          </w:divBdr>
        </w:div>
        <w:div w:id="460467648">
          <w:marLeft w:val="0"/>
          <w:marRight w:val="0"/>
          <w:marTop w:val="0"/>
          <w:marBottom w:val="0"/>
          <w:divBdr>
            <w:top w:val="none" w:sz="0" w:space="0" w:color="auto"/>
            <w:left w:val="none" w:sz="0" w:space="0" w:color="auto"/>
            <w:bottom w:val="none" w:sz="0" w:space="0" w:color="auto"/>
            <w:right w:val="none" w:sz="0" w:space="0" w:color="auto"/>
          </w:divBdr>
        </w:div>
        <w:div w:id="588973755">
          <w:marLeft w:val="0"/>
          <w:marRight w:val="0"/>
          <w:marTop w:val="0"/>
          <w:marBottom w:val="0"/>
          <w:divBdr>
            <w:top w:val="none" w:sz="0" w:space="0" w:color="auto"/>
            <w:left w:val="none" w:sz="0" w:space="0" w:color="auto"/>
            <w:bottom w:val="none" w:sz="0" w:space="0" w:color="auto"/>
            <w:right w:val="none" w:sz="0" w:space="0" w:color="auto"/>
          </w:divBdr>
        </w:div>
        <w:div w:id="798642870">
          <w:marLeft w:val="0"/>
          <w:marRight w:val="0"/>
          <w:marTop w:val="0"/>
          <w:marBottom w:val="0"/>
          <w:divBdr>
            <w:top w:val="none" w:sz="0" w:space="0" w:color="auto"/>
            <w:left w:val="none" w:sz="0" w:space="0" w:color="auto"/>
            <w:bottom w:val="none" w:sz="0" w:space="0" w:color="auto"/>
            <w:right w:val="none" w:sz="0" w:space="0" w:color="auto"/>
          </w:divBdr>
        </w:div>
        <w:div w:id="1131021325">
          <w:marLeft w:val="0"/>
          <w:marRight w:val="0"/>
          <w:marTop w:val="0"/>
          <w:marBottom w:val="0"/>
          <w:divBdr>
            <w:top w:val="none" w:sz="0" w:space="0" w:color="auto"/>
            <w:left w:val="none" w:sz="0" w:space="0" w:color="auto"/>
            <w:bottom w:val="none" w:sz="0" w:space="0" w:color="auto"/>
            <w:right w:val="none" w:sz="0" w:space="0" w:color="auto"/>
          </w:divBdr>
        </w:div>
        <w:div w:id="1596865791">
          <w:marLeft w:val="0"/>
          <w:marRight w:val="0"/>
          <w:marTop w:val="0"/>
          <w:marBottom w:val="0"/>
          <w:divBdr>
            <w:top w:val="none" w:sz="0" w:space="0" w:color="auto"/>
            <w:left w:val="none" w:sz="0" w:space="0" w:color="auto"/>
            <w:bottom w:val="none" w:sz="0" w:space="0" w:color="auto"/>
            <w:right w:val="none" w:sz="0" w:space="0" w:color="auto"/>
          </w:divBdr>
        </w:div>
        <w:div w:id="518861309">
          <w:marLeft w:val="0"/>
          <w:marRight w:val="0"/>
          <w:marTop w:val="0"/>
          <w:marBottom w:val="0"/>
          <w:divBdr>
            <w:top w:val="none" w:sz="0" w:space="0" w:color="auto"/>
            <w:left w:val="none" w:sz="0" w:space="0" w:color="auto"/>
            <w:bottom w:val="none" w:sz="0" w:space="0" w:color="auto"/>
            <w:right w:val="none" w:sz="0" w:space="0" w:color="auto"/>
          </w:divBdr>
        </w:div>
        <w:div w:id="1265647059">
          <w:marLeft w:val="0"/>
          <w:marRight w:val="0"/>
          <w:marTop w:val="0"/>
          <w:marBottom w:val="0"/>
          <w:divBdr>
            <w:top w:val="none" w:sz="0" w:space="0" w:color="auto"/>
            <w:left w:val="none" w:sz="0" w:space="0" w:color="auto"/>
            <w:bottom w:val="none" w:sz="0" w:space="0" w:color="auto"/>
            <w:right w:val="none" w:sz="0" w:space="0" w:color="auto"/>
          </w:divBdr>
        </w:div>
        <w:div w:id="1611813185">
          <w:marLeft w:val="0"/>
          <w:marRight w:val="0"/>
          <w:marTop w:val="0"/>
          <w:marBottom w:val="0"/>
          <w:divBdr>
            <w:top w:val="none" w:sz="0" w:space="0" w:color="auto"/>
            <w:left w:val="none" w:sz="0" w:space="0" w:color="auto"/>
            <w:bottom w:val="none" w:sz="0" w:space="0" w:color="auto"/>
            <w:right w:val="none" w:sz="0" w:space="0" w:color="auto"/>
          </w:divBdr>
        </w:div>
        <w:div w:id="1300109631">
          <w:marLeft w:val="0"/>
          <w:marRight w:val="0"/>
          <w:marTop w:val="0"/>
          <w:marBottom w:val="0"/>
          <w:divBdr>
            <w:top w:val="none" w:sz="0" w:space="0" w:color="auto"/>
            <w:left w:val="none" w:sz="0" w:space="0" w:color="auto"/>
            <w:bottom w:val="none" w:sz="0" w:space="0" w:color="auto"/>
            <w:right w:val="none" w:sz="0" w:space="0" w:color="auto"/>
          </w:divBdr>
        </w:div>
        <w:div w:id="391464176">
          <w:marLeft w:val="0"/>
          <w:marRight w:val="0"/>
          <w:marTop w:val="0"/>
          <w:marBottom w:val="0"/>
          <w:divBdr>
            <w:top w:val="none" w:sz="0" w:space="0" w:color="auto"/>
            <w:left w:val="none" w:sz="0" w:space="0" w:color="auto"/>
            <w:bottom w:val="none" w:sz="0" w:space="0" w:color="auto"/>
            <w:right w:val="none" w:sz="0" w:space="0" w:color="auto"/>
          </w:divBdr>
        </w:div>
        <w:div w:id="1435831538">
          <w:marLeft w:val="0"/>
          <w:marRight w:val="0"/>
          <w:marTop w:val="0"/>
          <w:marBottom w:val="0"/>
          <w:divBdr>
            <w:top w:val="none" w:sz="0" w:space="0" w:color="auto"/>
            <w:left w:val="none" w:sz="0" w:space="0" w:color="auto"/>
            <w:bottom w:val="none" w:sz="0" w:space="0" w:color="auto"/>
            <w:right w:val="none" w:sz="0" w:space="0" w:color="auto"/>
          </w:divBdr>
        </w:div>
        <w:div w:id="535193776">
          <w:marLeft w:val="0"/>
          <w:marRight w:val="0"/>
          <w:marTop w:val="0"/>
          <w:marBottom w:val="0"/>
          <w:divBdr>
            <w:top w:val="none" w:sz="0" w:space="0" w:color="auto"/>
            <w:left w:val="none" w:sz="0" w:space="0" w:color="auto"/>
            <w:bottom w:val="none" w:sz="0" w:space="0" w:color="auto"/>
            <w:right w:val="none" w:sz="0" w:space="0" w:color="auto"/>
          </w:divBdr>
        </w:div>
        <w:div w:id="1156607502">
          <w:marLeft w:val="0"/>
          <w:marRight w:val="0"/>
          <w:marTop w:val="0"/>
          <w:marBottom w:val="0"/>
          <w:divBdr>
            <w:top w:val="none" w:sz="0" w:space="0" w:color="auto"/>
            <w:left w:val="none" w:sz="0" w:space="0" w:color="auto"/>
            <w:bottom w:val="none" w:sz="0" w:space="0" w:color="auto"/>
            <w:right w:val="none" w:sz="0" w:space="0" w:color="auto"/>
          </w:divBdr>
        </w:div>
        <w:div w:id="819423531">
          <w:marLeft w:val="0"/>
          <w:marRight w:val="0"/>
          <w:marTop w:val="0"/>
          <w:marBottom w:val="0"/>
          <w:divBdr>
            <w:top w:val="none" w:sz="0" w:space="0" w:color="auto"/>
            <w:left w:val="none" w:sz="0" w:space="0" w:color="auto"/>
            <w:bottom w:val="none" w:sz="0" w:space="0" w:color="auto"/>
            <w:right w:val="none" w:sz="0" w:space="0" w:color="auto"/>
          </w:divBdr>
        </w:div>
        <w:div w:id="1135635100">
          <w:marLeft w:val="0"/>
          <w:marRight w:val="0"/>
          <w:marTop w:val="0"/>
          <w:marBottom w:val="0"/>
          <w:divBdr>
            <w:top w:val="none" w:sz="0" w:space="0" w:color="auto"/>
            <w:left w:val="none" w:sz="0" w:space="0" w:color="auto"/>
            <w:bottom w:val="none" w:sz="0" w:space="0" w:color="auto"/>
            <w:right w:val="none" w:sz="0" w:space="0" w:color="auto"/>
          </w:divBdr>
        </w:div>
        <w:div w:id="180434368">
          <w:marLeft w:val="0"/>
          <w:marRight w:val="0"/>
          <w:marTop w:val="0"/>
          <w:marBottom w:val="0"/>
          <w:divBdr>
            <w:top w:val="none" w:sz="0" w:space="0" w:color="auto"/>
            <w:left w:val="none" w:sz="0" w:space="0" w:color="auto"/>
            <w:bottom w:val="none" w:sz="0" w:space="0" w:color="auto"/>
            <w:right w:val="none" w:sz="0" w:space="0" w:color="auto"/>
          </w:divBdr>
        </w:div>
        <w:div w:id="567881291">
          <w:marLeft w:val="0"/>
          <w:marRight w:val="0"/>
          <w:marTop w:val="0"/>
          <w:marBottom w:val="0"/>
          <w:divBdr>
            <w:top w:val="none" w:sz="0" w:space="0" w:color="auto"/>
            <w:left w:val="none" w:sz="0" w:space="0" w:color="auto"/>
            <w:bottom w:val="none" w:sz="0" w:space="0" w:color="auto"/>
            <w:right w:val="none" w:sz="0" w:space="0" w:color="auto"/>
          </w:divBdr>
        </w:div>
        <w:div w:id="74278504">
          <w:marLeft w:val="0"/>
          <w:marRight w:val="0"/>
          <w:marTop w:val="0"/>
          <w:marBottom w:val="0"/>
          <w:divBdr>
            <w:top w:val="none" w:sz="0" w:space="0" w:color="auto"/>
            <w:left w:val="none" w:sz="0" w:space="0" w:color="auto"/>
            <w:bottom w:val="none" w:sz="0" w:space="0" w:color="auto"/>
            <w:right w:val="none" w:sz="0" w:space="0" w:color="auto"/>
          </w:divBdr>
        </w:div>
        <w:div w:id="1375160165">
          <w:marLeft w:val="0"/>
          <w:marRight w:val="0"/>
          <w:marTop w:val="0"/>
          <w:marBottom w:val="0"/>
          <w:divBdr>
            <w:top w:val="none" w:sz="0" w:space="0" w:color="auto"/>
            <w:left w:val="none" w:sz="0" w:space="0" w:color="auto"/>
            <w:bottom w:val="none" w:sz="0" w:space="0" w:color="auto"/>
            <w:right w:val="none" w:sz="0" w:space="0" w:color="auto"/>
          </w:divBdr>
        </w:div>
        <w:div w:id="230846226">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EN_28504.dotx</Template>
  <TotalTime>2</TotalTime>
  <Pages>3</Pages>
  <Words>1057</Words>
  <Characters>6027</Characters>
  <Application>Microsoft Office Word</Application>
  <DocSecurity>0</DocSecurity>
  <Lines>50</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6</cp:revision>
  <cp:lastPrinted>2020-02-21T14:53:00Z</cp:lastPrinted>
  <dcterms:created xsi:type="dcterms:W3CDTF">2022-12-06T16:01:00Z</dcterms:created>
  <dcterms:modified xsi:type="dcterms:W3CDTF">2022-12-07T08:08:00Z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